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83C" w:rsidRDefault="00A708AA">
      <w:pPr>
        <w:rPr>
          <w:rFonts w:ascii="Times New Roman" w:hAnsi="Times New Roman" w:cs="Times New Roman"/>
          <w:sz w:val="24"/>
          <w:szCs w:val="24"/>
        </w:rPr>
      </w:pPr>
      <w:r>
        <w:rPr>
          <w:rFonts w:ascii="Times New Roman" w:hAnsi="Times New Roman" w:cs="Times New Roman"/>
          <w:sz w:val="24"/>
          <w:szCs w:val="24"/>
        </w:rPr>
        <w:t>Jack Stabile</w:t>
      </w:r>
    </w:p>
    <w:p w:rsidR="00A708AA" w:rsidRDefault="00A708AA">
      <w:pPr>
        <w:rPr>
          <w:rFonts w:ascii="Times New Roman" w:hAnsi="Times New Roman" w:cs="Times New Roman"/>
          <w:sz w:val="24"/>
          <w:szCs w:val="24"/>
        </w:rPr>
      </w:pPr>
      <w:r>
        <w:rPr>
          <w:rFonts w:ascii="Times New Roman" w:hAnsi="Times New Roman" w:cs="Times New Roman"/>
          <w:sz w:val="24"/>
          <w:szCs w:val="24"/>
        </w:rPr>
        <w:t>Comp1/Dr. Sherry</w:t>
      </w:r>
    </w:p>
    <w:p w:rsidR="00B30350" w:rsidRDefault="00B30350">
      <w:pPr>
        <w:rPr>
          <w:rFonts w:ascii="Times New Roman" w:hAnsi="Times New Roman" w:cs="Times New Roman"/>
          <w:sz w:val="24"/>
          <w:szCs w:val="24"/>
        </w:rPr>
      </w:pPr>
      <w:r>
        <w:rPr>
          <w:rFonts w:ascii="Times New Roman" w:hAnsi="Times New Roman" w:cs="Times New Roman"/>
          <w:sz w:val="24"/>
          <w:szCs w:val="24"/>
        </w:rPr>
        <w:t>Prof. Genre 3</w:t>
      </w:r>
    </w:p>
    <w:p w:rsidR="00B30350" w:rsidRDefault="00B30350">
      <w:pPr>
        <w:rPr>
          <w:rFonts w:ascii="Times New Roman" w:hAnsi="Times New Roman" w:cs="Times New Roman"/>
          <w:sz w:val="24"/>
          <w:szCs w:val="24"/>
        </w:rPr>
      </w:pPr>
    </w:p>
    <w:p w:rsidR="00B30350" w:rsidRDefault="00B30350" w:rsidP="00B30350">
      <w:pPr>
        <w:spacing w:line="480" w:lineRule="auto"/>
        <w:rPr>
          <w:rFonts w:ascii="Times New Roman" w:hAnsi="Times New Roman" w:cs="Times New Roman"/>
          <w:sz w:val="24"/>
          <w:szCs w:val="24"/>
        </w:rPr>
      </w:pPr>
      <w:r>
        <w:rPr>
          <w:rFonts w:ascii="Times New Roman" w:hAnsi="Times New Roman" w:cs="Times New Roman"/>
          <w:sz w:val="24"/>
          <w:szCs w:val="24"/>
        </w:rPr>
        <w:tab/>
        <w:t>A common myth about Paul McCartney is that he actually died in a ca</w:t>
      </w:r>
      <w:r w:rsidR="0085552B">
        <w:rPr>
          <w:rFonts w:ascii="Times New Roman" w:hAnsi="Times New Roman" w:cs="Times New Roman"/>
          <w:sz w:val="24"/>
          <w:szCs w:val="24"/>
        </w:rPr>
        <w:t>r accident back in the year 1966</w:t>
      </w:r>
      <w:r>
        <w:rPr>
          <w:rFonts w:ascii="Times New Roman" w:hAnsi="Times New Roman" w:cs="Times New Roman"/>
          <w:sz w:val="24"/>
          <w:szCs w:val="24"/>
        </w:rPr>
        <w:t xml:space="preserve">, assuming that an imposter stepped in who looked and sounded just like McCartney for the sake of keeping the band together. This rumor spread like wildfire putting all of the emphasis on the “fact” that there are clues in the lyrics of some of The Beatles’ songs that hint towards Paul’s death. This strongly-backed rumor ignores the facts, and what most people tend to not even consider </w:t>
      </w:r>
      <w:r w:rsidR="0085552B">
        <w:rPr>
          <w:rFonts w:ascii="Times New Roman" w:hAnsi="Times New Roman" w:cs="Times New Roman"/>
          <w:sz w:val="24"/>
          <w:szCs w:val="24"/>
        </w:rPr>
        <w:t>is that Paul spoke out about this issue, and he had many people back-up his testimony.</w:t>
      </w:r>
    </w:p>
    <w:p w:rsidR="0085552B" w:rsidRDefault="0085552B" w:rsidP="00B30350">
      <w:pPr>
        <w:spacing w:line="480" w:lineRule="auto"/>
        <w:rPr>
          <w:rFonts w:ascii="Times New Roman" w:hAnsi="Times New Roman" w:cs="Times New Roman"/>
          <w:sz w:val="24"/>
          <w:szCs w:val="24"/>
        </w:rPr>
      </w:pPr>
      <w:r>
        <w:rPr>
          <w:rFonts w:ascii="Times New Roman" w:hAnsi="Times New Roman" w:cs="Times New Roman"/>
          <w:sz w:val="24"/>
          <w:szCs w:val="24"/>
        </w:rPr>
        <w:tab/>
        <w:t>This so-called “research” suggests that Paul died in a car crash along the countryside of London, and was immediately replaced by a look-alike. The only reason this rumor held any water was because of the fact that there actually was a car crash, and it was the exact same model car as Paul’s. That, plus the evidence heard in the background of some Beatles’ songs combined to make one heck of a hoax. “The Michigan Daily”, a local Michigan newspaper, and the official radio station of The University of Michigan went as far as to actually start publishing/saying that Paul was confirmed dead</w:t>
      </w:r>
      <w:r w:rsidR="003942F7">
        <w:rPr>
          <w:rFonts w:ascii="Times New Roman" w:hAnsi="Times New Roman" w:cs="Times New Roman"/>
          <w:sz w:val="24"/>
          <w:szCs w:val="24"/>
        </w:rPr>
        <w:t>. Soon enough, a DJ of WABC New York, a popular radio station, started addressing and backing these rumors of Paul’s death. But while a compilation of the evidence can be compelling, opportunities remain to look at the real-life testimonies from people like Paul McCartney himself.</w:t>
      </w:r>
    </w:p>
    <w:p w:rsidR="003942F7" w:rsidRPr="00A708AA" w:rsidRDefault="003942F7" w:rsidP="00B3035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In order to address the problem of this rumor, I will draw on the following criteria which others have basically chosen to ignore or labeled as “Untrue.” Applying this type of approach is </w:t>
      </w:r>
      <w:r>
        <w:rPr>
          <w:rFonts w:ascii="Times New Roman" w:hAnsi="Times New Roman" w:cs="Times New Roman"/>
          <w:sz w:val="24"/>
          <w:szCs w:val="24"/>
        </w:rPr>
        <w:lastRenderedPageBreak/>
        <w:t>most appropriate due to the fact that, as far as anybody knows, it is the truth! To carry this out, I will first include the actual testimony that Paul McCartney said about this whole hoax followed by a testimony from his publicist saying that he was in Scotland at the time with his family. Finally, I will show interviews with Paul’s family members who say that his “death” is completely false.</w:t>
      </w:r>
      <w:bookmarkStart w:id="0" w:name="_GoBack"/>
      <w:bookmarkEnd w:id="0"/>
    </w:p>
    <w:sectPr w:rsidR="003942F7" w:rsidRPr="00A708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8AA"/>
    <w:rsid w:val="003942F7"/>
    <w:rsid w:val="00690256"/>
    <w:rsid w:val="0085552B"/>
    <w:rsid w:val="009F283C"/>
    <w:rsid w:val="00A708AA"/>
    <w:rsid w:val="00B30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cp:revision>
  <dcterms:created xsi:type="dcterms:W3CDTF">2013-04-15T00:22:00Z</dcterms:created>
  <dcterms:modified xsi:type="dcterms:W3CDTF">2013-04-15T01:03:00Z</dcterms:modified>
</cp:coreProperties>
</file>